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EFD" w:rsidRPr="00E161D0" w:rsidRDefault="00C56408" w:rsidP="00E161D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1D0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E0388E" w:rsidRPr="00E161D0">
        <w:rPr>
          <w:rFonts w:ascii="Times New Roman" w:hAnsi="Times New Roman" w:cs="Times New Roman"/>
          <w:b/>
          <w:sz w:val="24"/>
          <w:szCs w:val="24"/>
        </w:rPr>
        <w:t>к рабоч</w:t>
      </w:r>
      <w:r w:rsidR="00723EFD" w:rsidRPr="00E161D0">
        <w:rPr>
          <w:rFonts w:ascii="Times New Roman" w:hAnsi="Times New Roman" w:cs="Times New Roman"/>
          <w:b/>
          <w:sz w:val="24"/>
          <w:szCs w:val="24"/>
        </w:rPr>
        <w:t>ей</w:t>
      </w:r>
      <w:r w:rsidR="00E0388E" w:rsidRPr="00E161D0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723EFD" w:rsidRPr="00E161D0">
        <w:rPr>
          <w:rFonts w:ascii="Times New Roman" w:hAnsi="Times New Roman" w:cs="Times New Roman"/>
          <w:b/>
          <w:sz w:val="24"/>
          <w:szCs w:val="24"/>
        </w:rPr>
        <w:t>е</w:t>
      </w:r>
      <w:r w:rsidR="00E0388E" w:rsidRPr="00E161D0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124B97" w:rsidRPr="00E161D0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="00723EFD" w:rsidRPr="00E161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3EFD" w:rsidRPr="00E161D0" w:rsidRDefault="00034568" w:rsidP="00E161D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1D0">
        <w:rPr>
          <w:rFonts w:ascii="Times New Roman" w:hAnsi="Times New Roman" w:cs="Times New Roman"/>
          <w:b/>
          <w:sz w:val="24"/>
          <w:szCs w:val="24"/>
        </w:rPr>
        <w:t>Для</w:t>
      </w:r>
      <w:r w:rsidR="00E94FAA" w:rsidRPr="00E161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61D0">
        <w:rPr>
          <w:rFonts w:ascii="Times New Roman" w:hAnsi="Times New Roman" w:cs="Times New Roman"/>
          <w:b/>
          <w:sz w:val="24"/>
          <w:szCs w:val="24"/>
        </w:rPr>
        <w:t>2</w:t>
      </w:r>
      <w:r w:rsidR="00723EFD" w:rsidRPr="00E161D0">
        <w:rPr>
          <w:rFonts w:ascii="Times New Roman" w:hAnsi="Times New Roman" w:cs="Times New Roman"/>
          <w:b/>
          <w:sz w:val="24"/>
          <w:szCs w:val="24"/>
        </w:rPr>
        <w:t xml:space="preserve">б класса МБОУ «СОШ № 176» </w:t>
      </w:r>
    </w:p>
    <w:p w:rsidR="00916C30" w:rsidRPr="00E161D0" w:rsidRDefault="00034568" w:rsidP="00E161D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1D0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="00723EFD" w:rsidRPr="00E161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388E" w:rsidRPr="00E161D0">
        <w:rPr>
          <w:rFonts w:ascii="Times New Roman" w:hAnsi="Times New Roman" w:cs="Times New Roman"/>
          <w:b/>
          <w:sz w:val="24"/>
          <w:szCs w:val="24"/>
        </w:rPr>
        <w:t>-20</w:t>
      </w:r>
      <w:r w:rsidRPr="00E161D0">
        <w:rPr>
          <w:rFonts w:ascii="Times New Roman" w:hAnsi="Times New Roman" w:cs="Times New Roman"/>
          <w:b/>
          <w:sz w:val="24"/>
          <w:szCs w:val="24"/>
        </w:rPr>
        <w:t>20</w:t>
      </w:r>
      <w:r w:rsidR="00E0388E" w:rsidRPr="00E161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E161D0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852328" w:rsidRPr="00E161D0" w:rsidRDefault="00E0388E" w:rsidP="00E161D0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161D0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124B97" w:rsidRPr="00E161D0">
        <w:rPr>
          <w:rFonts w:ascii="Times New Roman" w:hAnsi="Times New Roman" w:cs="Times New Roman"/>
          <w:sz w:val="24"/>
          <w:szCs w:val="24"/>
        </w:rPr>
        <w:t>по окружающему миру</w:t>
      </w:r>
      <w:r w:rsidR="00723EFD" w:rsidRPr="00E161D0">
        <w:rPr>
          <w:rFonts w:ascii="Times New Roman" w:hAnsi="Times New Roman" w:cs="Times New Roman"/>
          <w:sz w:val="24"/>
          <w:szCs w:val="24"/>
        </w:rPr>
        <w:t xml:space="preserve"> </w:t>
      </w:r>
      <w:r w:rsidR="00C56408" w:rsidRPr="00E161D0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723EFD" w:rsidRPr="00E161D0">
        <w:rPr>
          <w:rFonts w:ascii="Times New Roman" w:hAnsi="Times New Roman" w:cs="Times New Roman"/>
          <w:sz w:val="24"/>
          <w:szCs w:val="24"/>
        </w:rPr>
        <w:t>Ф</w:t>
      </w:r>
      <w:r w:rsidRPr="00E161D0">
        <w:rPr>
          <w:rFonts w:ascii="Times New Roman" w:hAnsi="Times New Roman" w:cs="Times New Roman"/>
          <w:sz w:val="24"/>
          <w:szCs w:val="24"/>
        </w:rPr>
        <w:t>едерального государственн</w:t>
      </w:r>
      <w:r w:rsidR="00723EFD" w:rsidRPr="00E161D0">
        <w:rPr>
          <w:rFonts w:ascii="Times New Roman" w:hAnsi="Times New Roman" w:cs="Times New Roman"/>
          <w:sz w:val="24"/>
          <w:szCs w:val="24"/>
        </w:rPr>
        <w:t xml:space="preserve">ого образовательного стандарта начального </w:t>
      </w:r>
      <w:r w:rsidRPr="00E161D0">
        <w:rPr>
          <w:rFonts w:ascii="Times New Roman" w:hAnsi="Times New Roman" w:cs="Times New Roman"/>
          <w:sz w:val="24"/>
          <w:szCs w:val="24"/>
        </w:rPr>
        <w:t xml:space="preserve">общего образования и примерного базисного учебного плана (Приказ </w:t>
      </w:r>
      <w:proofErr w:type="spellStart"/>
      <w:r w:rsidRPr="00E161D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161D0">
        <w:rPr>
          <w:rFonts w:ascii="Times New Roman" w:hAnsi="Times New Roman" w:cs="Times New Roman"/>
          <w:sz w:val="24"/>
          <w:szCs w:val="24"/>
        </w:rPr>
        <w:t xml:space="preserve"> России от 06.10.2009г.  №373 с изменениями)</w:t>
      </w:r>
      <w:r w:rsidR="00723EFD" w:rsidRPr="00E161D0">
        <w:rPr>
          <w:rFonts w:ascii="Times New Roman" w:hAnsi="Times New Roman" w:cs="Times New Roman"/>
          <w:sz w:val="24"/>
          <w:szCs w:val="24"/>
        </w:rPr>
        <w:t xml:space="preserve">, </w:t>
      </w:r>
      <w:r w:rsidRPr="00E161D0">
        <w:rPr>
          <w:rFonts w:ascii="Times New Roman" w:hAnsi="Times New Roman" w:cs="Times New Roman"/>
          <w:sz w:val="24"/>
          <w:szCs w:val="24"/>
        </w:rPr>
        <w:t>Основной образовате</w:t>
      </w:r>
      <w:r w:rsidR="00723EFD" w:rsidRPr="00E161D0">
        <w:rPr>
          <w:rFonts w:ascii="Times New Roman" w:hAnsi="Times New Roman" w:cs="Times New Roman"/>
          <w:sz w:val="24"/>
          <w:szCs w:val="24"/>
        </w:rPr>
        <w:t>льной программы МБОУ «СОШ №176» и авторск</w:t>
      </w:r>
      <w:r w:rsidR="00A2201D" w:rsidRPr="00E161D0">
        <w:rPr>
          <w:rFonts w:ascii="Times New Roman" w:hAnsi="Times New Roman" w:cs="Times New Roman"/>
          <w:sz w:val="24"/>
          <w:szCs w:val="24"/>
        </w:rPr>
        <w:t>ой</w:t>
      </w:r>
      <w:r w:rsidR="00723EFD" w:rsidRPr="00E161D0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A2201D" w:rsidRPr="00E161D0">
        <w:rPr>
          <w:rFonts w:ascii="Times New Roman" w:hAnsi="Times New Roman" w:cs="Times New Roman"/>
          <w:sz w:val="24"/>
          <w:szCs w:val="24"/>
        </w:rPr>
        <w:t>ы</w:t>
      </w:r>
      <w:r w:rsidR="00723EFD" w:rsidRPr="00E161D0">
        <w:rPr>
          <w:rFonts w:ascii="Times New Roman" w:hAnsi="Times New Roman" w:cs="Times New Roman"/>
          <w:sz w:val="24"/>
          <w:szCs w:val="24"/>
        </w:rPr>
        <w:t xml:space="preserve"> УМК «Планета знаний»:</w:t>
      </w:r>
    </w:p>
    <w:p w:rsidR="00124B97" w:rsidRPr="00E161D0" w:rsidRDefault="00124B97" w:rsidP="00E161D0">
      <w:pPr>
        <w:pStyle w:val="a4"/>
        <w:numPr>
          <w:ilvl w:val="0"/>
          <w:numId w:val="7"/>
        </w:numPr>
        <w:spacing w:line="240" w:lineRule="auto"/>
        <w:jc w:val="both"/>
        <w:rPr>
          <w:iCs/>
          <w:szCs w:val="24"/>
        </w:rPr>
      </w:pPr>
      <w:r w:rsidRPr="00E161D0">
        <w:rPr>
          <w:iCs/>
          <w:szCs w:val="24"/>
        </w:rPr>
        <w:t xml:space="preserve">И. В. Потапов, Г. Г. </w:t>
      </w:r>
      <w:proofErr w:type="spellStart"/>
      <w:r w:rsidRPr="00E161D0">
        <w:rPr>
          <w:iCs/>
          <w:szCs w:val="24"/>
        </w:rPr>
        <w:t>Ивченкова</w:t>
      </w:r>
      <w:proofErr w:type="spellEnd"/>
      <w:r w:rsidRPr="00E161D0">
        <w:rPr>
          <w:iCs/>
          <w:szCs w:val="24"/>
        </w:rPr>
        <w:t xml:space="preserve">, </w:t>
      </w:r>
      <w:r w:rsidRPr="00E161D0">
        <w:rPr>
          <w:szCs w:val="24"/>
        </w:rPr>
        <w:t>Е. В. Саплина, А. И. Саплин. Программа курса «Окружающий мир».</w:t>
      </w:r>
    </w:p>
    <w:p w:rsidR="00852328" w:rsidRPr="00E161D0" w:rsidRDefault="00852328" w:rsidP="00E161D0">
      <w:pPr>
        <w:pStyle w:val="a3"/>
        <w:spacing w:before="0" w:beforeAutospacing="0" w:after="0" w:afterAutospacing="0"/>
        <w:ind w:firstLine="709"/>
        <w:contextualSpacing/>
        <w:jc w:val="both"/>
      </w:pPr>
      <w:r w:rsidRPr="00E161D0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852328" w:rsidRPr="00E161D0" w:rsidRDefault="00852328" w:rsidP="00E161D0">
      <w:pPr>
        <w:pStyle w:val="a3"/>
        <w:spacing w:after="0" w:afterAutospacing="0"/>
        <w:ind w:firstLine="709"/>
        <w:contextualSpacing/>
        <w:jc w:val="both"/>
      </w:pPr>
      <w:r w:rsidRPr="00E161D0">
        <w:t xml:space="preserve">Количество часов: </w:t>
      </w:r>
    </w:p>
    <w:p w:rsidR="00852328" w:rsidRPr="00E161D0" w:rsidRDefault="00D572E2" w:rsidP="00E161D0">
      <w:pPr>
        <w:pStyle w:val="a3"/>
        <w:spacing w:after="0" w:afterAutospacing="0"/>
        <w:ind w:firstLine="709"/>
        <w:contextualSpacing/>
        <w:jc w:val="both"/>
      </w:pPr>
      <w:r w:rsidRPr="00E161D0">
        <w:t>в</w:t>
      </w:r>
      <w:r w:rsidR="00852328" w:rsidRPr="00E161D0">
        <w:t xml:space="preserve">сего </w:t>
      </w:r>
      <w:r w:rsidR="006105A9" w:rsidRPr="00E161D0">
        <w:t>- 6</w:t>
      </w:r>
      <w:r w:rsidR="00034568" w:rsidRPr="00E161D0">
        <w:t>8</w:t>
      </w:r>
      <w:r w:rsidR="00852328" w:rsidRPr="00E161D0">
        <w:t xml:space="preserve">ч. </w:t>
      </w:r>
    </w:p>
    <w:p w:rsidR="00852328" w:rsidRPr="00E161D0" w:rsidRDefault="00852328" w:rsidP="00E161D0">
      <w:pPr>
        <w:pStyle w:val="a3"/>
        <w:spacing w:after="0" w:afterAutospacing="0"/>
        <w:ind w:firstLine="709"/>
        <w:contextualSpacing/>
        <w:jc w:val="both"/>
      </w:pPr>
      <w:r w:rsidRPr="00E161D0">
        <w:t xml:space="preserve">в неделю: -   </w:t>
      </w:r>
      <w:r w:rsidR="006105A9" w:rsidRPr="00E161D0">
        <w:t>2</w:t>
      </w:r>
      <w:r w:rsidRPr="00E161D0">
        <w:t xml:space="preserve"> ч.</w:t>
      </w:r>
    </w:p>
    <w:p w:rsidR="00852328" w:rsidRPr="00E161D0" w:rsidRDefault="00141DF2" w:rsidP="00E161D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61D0">
        <w:rPr>
          <w:rFonts w:ascii="Times New Roman" w:hAnsi="Times New Roman" w:cs="Times New Roman"/>
          <w:sz w:val="24"/>
          <w:szCs w:val="24"/>
        </w:rPr>
        <w:t xml:space="preserve">Используемый </w:t>
      </w:r>
      <w:r w:rsidR="00852328" w:rsidRPr="00E161D0">
        <w:rPr>
          <w:rFonts w:ascii="Times New Roman" w:hAnsi="Times New Roman" w:cs="Times New Roman"/>
          <w:sz w:val="24"/>
          <w:szCs w:val="24"/>
        </w:rPr>
        <w:t>учебно-методический комплект</w:t>
      </w:r>
      <w:r w:rsidRPr="00E161D0">
        <w:rPr>
          <w:rFonts w:ascii="Times New Roman" w:hAnsi="Times New Roman" w:cs="Times New Roman"/>
          <w:sz w:val="24"/>
          <w:szCs w:val="24"/>
        </w:rPr>
        <w:t>:</w:t>
      </w:r>
    </w:p>
    <w:p w:rsidR="00124B97" w:rsidRPr="00E161D0" w:rsidRDefault="00124B97" w:rsidP="00E161D0">
      <w:pPr>
        <w:pStyle w:val="a4"/>
        <w:numPr>
          <w:ilvl w:val="0"/>
          <w:numId w:val="7"/>
        </w:numPr>
        <w:spacing w:line="240" w:lineRule="auto"/>
        <w:jc w:val="both"/>
        <w:rPr>
          <w:szCs w:val="24"/>
        </w:rPr>
      </w:pPr>
      <w:r w:rsidRPr="00E161D0">
        <w:rPr>
          <w:iCs/>
          <w:szCs w:val="24"/>
        </w:rPr>
        <w:t xml:space="preserve">Г. Г. </w:t>
      </w:r>
      <w:proofErr w:type="spellStart"/>
      <w:r w:rsidRPr="00E161D0">
        <w:rPr>
          <w:iCs/>
          <w:szCs w:val="24"/>
        </w:rPr>
        <w:t>Ивченкова</w:t>
      </w:r>
      <w:proofErr w:type="spellEnd"/>
      <w:r w:rsidRPr="00E161D0">
        <w:rPr>
          <w:iCs/>
          <w:szCs w:val="24"/>
        </w:rPr>
        <w:t>, И. В. Потапов.</w:t>
      </w:r>
      <w:r w:rsidR="00034568" w:rsidRPr="00E161D0">
        <w:rPr>
          <w:szCs w:val="24"/>
        </w:rPr>
        <w:t xml:space="preserve"> Окружающий мир. 2</w:t>
      </w:r>
      <w:r w:rsidRPr="00E161D0">
        <w:rPr>
          <w:szCs w:val="24"/>
        </w:rPr>
        <w:t xml:space="preserve"> класс. Учебник.</w:t>
      </w:r>
      <w:r w:rsidR="00034568" w:rsidRPr="00E161D0">
        <w:rPr>
          <w:szCs w:val="24"/>
        </w:rPr>
        <w:t xml:space="preserve"> В 2-х частях.</w:t>
      </w:r>
      <w:r w:rsidRPr="00E161D0">
        <w:rPr>
          <w:szCs w:val="24"/>
        </w:rPr>
        <w:t xml:space="preserve"> – М.: АСТ, 2018. </w:t>
      </w:r>
    </w:p>
    <w:p w:rsidR="00124B97" w:rsidRPr="00E161D0" w:rsidRDefault="00124B97" w:rsidP="00E161D0">
      <w:pPr>
        <w:pStyle w:val="a4"/>
        <w:numPr>
          <w:ilvl w:val="0"/>
          <w:numId w:val="7"/>
        </w:numPr>
        <w:spacing w:line="240" w:lineRule="auto"/>
        <w:jc w:val="both"/>
        <w:rPr>
          <w:szCs w:val="24"/>
        </w:rPr>
      </w:pPr>
      <w:r w:rsidRPr="00E161D0">
        <w:rPr>
          <w:iCs/>
          <w:szCs w:val="24"/>
        </w:rPr>
        <w:t xml:space="preserve">Г. Г. </w:t>
      </w:r>
      <w:proofErr w:type="spellStart"/>
      <w:r w:rsidRPr="00E161D0">
        <w:rPr>
          <w:iCs/>
          <w:szCs w:val="24"/>
        </w:rPr>
        <w:t>Ивченкова</w:t>
      </w:r>
      <w:proofErr w:type="spellEnd"/>
      <w:r w:rsidRPr="00E161D0">
        <w:rPr>
          <w:iCs/>
          <w:szCs w:val="24"/>
        </w:rPr>
        <w:t xml:space="preserve">, И. В. Потапов. </w:t>
      </w:r>
      <w:r w:rsidR="00034568" w:rsidRPr="00E161D0">
        <w:rPr>
          <w:szCs w:val="24"/>
        </w:rPr>
        <w:t>Окружающий мир. 2</w:t>
      </w:r>
      <w:r w:rsidRPr="00E161D0">
        <w:rPr>
          <w:szCs w:val="24"/>
        </w:rPr>
        <w:t xml:space="preserve"> класс. Рабочие тетради № 1, № 2. - М.: АСТ, 2018. </w:t>
      </w:r>
    </w:p>
    <w:p w:rsidR="00124B97" w:rsidRPr="00E161D0" w:rsidRDefault="00124B97" w:rsidP="00E161D0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E161D0">
        <w:rPr>
          <w:szCs w:val="24"/>
        </w:rPr>
        <w:t>Цель курса</w:t>
      </w:r>
      <w:r w:rsidR="00852328" w:rsidRPr="00E161D0">
        <w:rPr>
          <w:szCs w:val="24"/>
        </w:rPr>
        <w:t>:</w:t>
      </w:r>
      <w:r w:rsidRPr="00E161D0">
        <w:rPr>
          <w:szCs w:val="24"/>
        </w:rPr>
        <w:t xml:space="preserve"> формирование знаний о природе, человеке и обществе, осознание характера взаимодействий между ними и на этой основе воспитание правильного отношения к окружающему миру.</w:t>
      </w:r>
    </w:p>
    <w:p w:rsidR="00124B97" w:rsidRPr="00E161D0" w:rsidRDefault="00124B97" w:rsidP="00E161D0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E161D0">
        <w:rPr>
          <w:szCs w:val="24"/>
        </w:rPr>
        <w:t>Общая характеристика предмета.</w:t>
      </w:r>
    </w:p>
    <w:p w:rsidR="00124B97" w:rsidRPr="00E161D0" w:rsidRDefault="00124B97" w:rsidP="00E161D0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1D0">
        <w:rPr>
          <w:rFonts w:ascii="Times New Roman" w:hAnsi="Times New Roman" w:cs="Times New Roman"/>
          <w:sz w:val="24"/>
          <w:szCs w:val="24"/>
        </w:rPr>
        <w:t xml:space="preserve">При отборе содержания курса «Окружающий мир» учитывались основные дидактические принципы: </w:t>
      </w:r>
      <w:r w:rsidRPr="00E161D0">
        <w:rPr>
          <w:rFonts w:ascii="Times New Roman" w:hAnsi="Times New Roman" w:cs="Times New Roman"/>
          <w:iCs/>
          <w:sz w:val="24"/>
          <w:szCs w:val="24"/>
        </w:rPr>
        <w:t>научности, доступности, систематичности, последовательности</w:t>
      </w:r>
      <w:r w:rsidRPr="00E161D0">
        <w:rPr>
          <w:rFonts w:ascii="Times New Roman" w:hAnsi="Times New Roman" w:cs="Times New Roman"/>
          <w:sz w:val="24"/>
          <w:szCs w:val="24"/>
        </w:rPr>
        <w:t xml:space="preserve">, а также принципы </w:t>
      </w:r>
      <w:r w:rsidRPr="00E161D0">
        <w:rPr>
          <w:rFonts w:ascii="Times New Roman" w:hAnsi="Times New Roman" w:cs="Times New Roman"/>
          <w:iCs/>
          <w:sz w:val="24"/>
          <w:szCs w:val="24"/>
        </w:rPr>
        <w:t xml:space="preserve">развития, </w:t>
      </w:r>
      <w:proofErr w:type="spellStart"/>
      <w:r w:rsidRPr="00E161D0">
        <w:rPr>
          <w:rFonts w:ascii="Times New Roman" w:hAnsi="Times New Roman" w:cs="Times New Roman"/>
          <w:iCs/>
          <w:sz w:val="24"/>
          <w:szCs w:val="24"/>
        </w:rPr>
        <w:t>гуманитаризации</w:t>
      </w:r>
      <w:proofErr w:type="spellEnd"/>
      <w:r w:rsidRPr="00E161D0">
        <w:rPr>
          <w:rFonts w:ascii="Times New Roman" w:hAnsi="Times New Roman" w:cs="Times New Roman"/>
          <w:iCs/>
          <w:sz w:val="24"/>
          <w:szCs w:val="24"/>
        </w:rPr>
        <w:t xml:space="preserve">, целостности образа мира, </w:t>
      </w:r>
      <w:proofErr w:type="spellStart"/>
      <w:r w:rsidRPr="00E161D0">
        <w:rPr>
          <w:rFonts w:ascii="Times New Roman" w:hAnsi="Times New Roman" w:cs="Times New Roman"/>
          <w:iCs/>
          <w:sz w:val="24"/>
          <w:szCs w:val="24"/>
        </w:rPr>
        <w:t>культуросообразности</w:t>
      </w:r>
      <w:proofErr w:type="spellEnd"/>
      <w:r w:rsidRPr="00E161D0">
        <w:rPr>
          <w:rFonts w:ascii="Times New Roman" w:hAnsi="Times New Roman" w:cs="Times New Roman"/>
          <w:iCs/>
          <w:sz w:val="24"/>
          <w:szCs w:val="24"/>
        </w:rPr>
        <w:t>, вариативности</w:t>
      </w:r>
      <w:r w:rsidRPr="00E161D0">
        <w:rPr>
          <w:rFonts w:ascii="Times New Roman" w:hAnsi="Times New Roman" w:cs="Times New Roman"/>
          <w:sz w:val="24"/>
          <w:szCs w:val="24"/>
        </w:rPr>
        <w:t>.</w:t>
      </w:r>
    </w:p>
    <w:p w:rsidR="006105A9" w:rsidRPr="00E161D0" w:rsidRDefault="00124B97" w:rsidP="00E161D0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1D0">
        <w:rPr>
          <w:rFonts w:ascii="Times New Roman" w:hAnsi="Times New Roman" w:cs="Times New Roman"/>
          <w:sz w:val="24"/>
          <w:szCs w:val="24"/>
        </w:rPr>
        <w:t>Сведения о социальной составляющей окружающей действительности представлены в курсе элементами этики, эстетики, истории, психологии, экономики и других отраслей научного знания. Человек в данном курсе рассматривается как биосоциальное существо. В связи с этим сведения о человеке являются связующим звеном между знаниями о природе и знаниями о социальной действительности. У детей формируется первоначальное понятие о человеке как живом организме, выясняется его сходство с животными, а также различия между ними. Обращается внимание на такие отличительные особенности человека, как логическое мышление, членораздельная речь, сознательный труд с использованием орудий труда. Отмечаются важнейшие условия полноценного развития человека: общение с другими людьми и познание окружающего мира.</w:t>
      </w:r>
    </w:p>
    <w:p w:rsidR="00D572E2" w:rsidRPr="00E161D0" w:rsidRDefault="00852328" w:rsidP="00E161D0">
      <w:pPr>
        <w:pStyle w:val="2"/>
        <w:ind w:firstLine="709"/>
        <w:contextualSpacing/>
        <w:jc w:val="left"/>
        <w:rPr>
          <w:b w:val="0"/>
          <w:color w:val="000000"/>
          <w:sz w:val="24"/>
        </w:rPr>
      </w:pPr>
      <w:r w:rsidRPr="00E161D0">
        <w:rPr>
          <w:b w:val="0"/>
          <w:color w:val="000000"/>
          <w:sz w:val="24"/>
        </w:rPr>
        <w:t>Планируемые результаты изучения учебного предмета</w:t>
      </w:r>
    </w:p>
    <w:p w:rsidR="00E94FAA" w:rsidRPr="00E161D0" w:rsidRDefault="00E94FAA" w:rsidP="00E161D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</w:t>
      </w:r>
    </w:p>
    <w:p w:rsidR="00E94FAA" w:rsidRPr="00E161D0" w:rsidRDefault="00E94FAA" w:rsidP="00E161D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учащихся будут сформированы: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и интерес к изучению природы, ч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еловека и истории своей страны; способность к самооценке;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основных 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поведения в природе и об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ществе 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ориентация на их выполнение;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необходимости здорового образа жизни, соблюдение правил безопасно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поведения в природе и обществе;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прекрасно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на основе знакомства с природой и культурой родного края;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значе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семьи в жизни человека и не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обходимости взаимопомощи в семье.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4FAA" w:rsidRPr="00E161D0" w:rsidRDefault="00E94FAA" w:rsidP="00E161D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У уч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ащихся могут быть сформированы: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устойчивый интерес к изуч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ению природы, челове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ка, 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адекватная самооценка; ч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увство ответственности за выполнение своей ча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работы при работе в группе;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оровый образ жизни и её реализа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в своём поведении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4FAA" w:rsidRPr="00E161D0" w:rsidRDefault="00E94FAA" w:rsidP="00E161D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Предметные</w:t>
      </w:r>
    </w:p>
    <w:p w:rsidR="00E94FAA" w:rsidRPr="00E161D0" w:rsidRDefault="00E94FAA" w:rsidP="00E161D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природа</w:t>
      </w:r>
    </w:p>
    <w:p w:rsidR="00E94FAA" w:rsidRPr="00E161D0" w:rsidRDefault="00E94FAA" w:rsidP="00E161D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научатся: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самостоятельные наблюдения в природе и элементарные опыты, используя простейшие п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риборы; фиксировать результаты;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характеристику погоды (облачность, осадки, температура воздуха, направление ве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тра) по результатам наблюдений;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веществ в разных состояниях (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твёрдом, жидком, газообразном);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что такое явление природы, приводить примеры явлений природы;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как солнце, вода и ветер изменяют поверхность суши, как изменяется поверхность суши в ре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зультате деятельности человека. </w:t>
      </w:r>
    </w:p>
    <w:p w:rsidR="00E94FAA" w:rsidRPr="00E161D0" w:rsidRDefault="00E94FAA" w:rsidP="00E161D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особенности движения, питания, дыхания, р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азмножения и развития животных;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доказывать необходимость выполнения правил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гигиены;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между объектами и явления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природы (в неживой природе, между неживой и живой природой, в живой природе, между природой и человеком);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планеты Солнечной систе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отличать планету от звезды;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форме Земли, её вращении вокруг своей оси, об изображении Земли на карте полушари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й.</w:t>
      </w:r>
    </w:p>
    <w:p w:rsidR="00E161D0" w:rsidRPr="00E161D0" w:rsidRDefault="00E94FAA" w:rsidP="00E161D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 возможность научиться: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грозных явлениях природы, объя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нять зависимость погоды от ветра;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нять причины смены времён года;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влияния д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еятельности человека на природу;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мероприятиях по охране природы.</w:t>
      </w:r>
    </w:p>
    <w:p w:rsidR="00E161D0" w:rsidRPr="00E161D0" w:rsidRDefault="00E94FAA" w:rsidP="00E161D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общество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61D0" w:rsidRPr="00E161D0" w:rsidRDefault="00E161D0" w:rsidP="00E161D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научатся: </w:t>
      </w:r>
      <w:r w:rsidR="00E94FAA"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государственную символику Российской Федерации (герб, флаг, гимн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61D0" w:rsidRPr="00E161D0" w:rsidRDefault="00E94FAA" w:rsidP="00E161D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 возможность научиться: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культ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урные достопримечательности сво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края.</w:t>
      </w:r>
    </w:p>
    <w:p w:rsidR="00E161D0" w:rsidRPr="00E161D0" w:rsidRDefault="00E94FAA" w:rsidP="00E161D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</w:p>
    <w:p w:rsidR="00E161D0" w:rsidRPr="00E161D0" w:rsidRDefault="00E94FAA" w:rsidP="00E161D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</w:t>
      </w:r>
    </w:p>
    <w:p w:rsidR="00E161D0" w:rsidRPr="00E161D0" w:rsidRDefault="00E161D0" w:rsidP="00E161D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научатся: </w:t>
      </w:r>
      <w:r w:rsidR="00E94FAA"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ц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 познавательной деятельности; </w:t>
      </w:r>
      <w:r w:rsidR="00E94FAA"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ействия в соответствии с поставленной целью; </w:t>
      </w:r>
      <w:r w:rsidR="00E94FAA"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пошаговый и итоговый контроль. </w:t>
      </w:r>
    </w:p>
    <w:p w:rsidR="00E161D0" w:rsidRPr="00E161D0" w:rsidRDefault="00E94FAA" w:rsidP="00E161D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 возможность научиться: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ланировать свои действия в соот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поставленной целью;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необходимые коррективы.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61D0" w:rsidRPr="00E161D0" w:rsidRDefault="00E161D0" w:rsidP="00E161D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научатся: </w:t>
      </w:r>
      <w:r w:rsidR="00E94FAA"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в учебнике и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4FAA"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справочной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литературе; </w:t>
      </w:r>
      <w:r w:rsidR="00E94FAA"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информ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ацию, представленную в виде тек</w:t>
      </w:r>
      <w:r w:rsidR="00E94FAA"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ста, схемы, таблицы, осуществлять анализ (описание) объектов природы с выделением существенных признаков;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4FAA"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сравнение и классификацию объектов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природы по заданным признакам; </w:t>
      </w:r>
      <w:r w:rsidR="00E94FAA"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ричинно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следственные связи изме</w:t>
      </w:r>
      <w:r w:rsidR="00E94FAA"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нений в природе</w:t>
      </w:r>
      <w:r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61D0" w:rsidRPr="00E161D0" w:rsidRDefault="00E94FAA" w:rsidP="00E161D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олучат возможность научиться: </w:t>
      </w:r>
      <w:r w:rsidRPr="00E94F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информации с использованием</w:t>
      </w:r>
      <w:r w:rsidR="00E161D0" w:rsidRPr="00E1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 библиотек и Интернета. </w:t>
      </w:r>
    </w:p>
    <w:p w:rsidR="00E161D0" w:rsidRPr="00E161D0" w:rsidRDefault="00E94FAA" w:rsidP="00E161D0">
      <w:pPr>
        <w:pStyle w:val="a3"/>
        <w:spacing w:before="0" w:beforeAutospacing="0" w:after="0" w:afterAutospacing="0"/>
        <w:ind w:firstLine="709"/>
        <w:contextualSpacing/>
        <w:jc w:val="both"/>
        <w:outlineLvl w:val="0"/>
      </w:pPr>
      <w:r w:rsidRPr="00E161D0">
        <w:t>Коммуникативные</w:t>
      </w:r>
    </w:p>
    <w:p w:rsidR="00E161D0" w:rsidRPr="00E161D0" w:rsidRDefault="00E94FAA" w:rsidP="00E161D0">
      <w:pPr>
        <w:pStyle w:val="a3"/>
        <w:spacing w:before="0" w:beforeAutospacing="0" w:after="0" w:afterAutospacing="0"/>
        <w:ind w:firstLine="709"/>
        <w:contextualSpacing/>
        <w:jc w:val="both"/>
        <w:outlineLvl w:val="0"/>
      </w:pPr>
      <w:r w:rsidRPr="00E161D0">
        <w:t>Учащиеся научатся:</w:t>
      </w:r>
      <w:r w:rsidR="00E161D0" w:rsidRPr="00E161D0">
        <w:t xml:space="preserve"> </w:t>
      </w:r>
      <w:r w:rsidRPr="00E161D0">
        <w:t>сотрудничать с одноклассниками при выполнении заданий в паре: устанавливать очерёдность действий, осуществлять взаимопроверку.</w:t>
      </w:r>
      <w:r w:rsidR="00E161D0" w:rsidRPr="00E161D0">
        <w:t xml:space="preserve"> </w:t>
      </w:r>
    </w:p>
    <w:p w:rsidR="00E161D0" w:rsidRPr="00E161D0" w:rsidRDefault="00E94FAA" w:rsidP="00E161D0">
      <w:pPr>
        <w:pStyle w:val="a3"/>
        <w:spacing w:before="0" w:beforeAutospacing="0" w:after="0" w:afterAutospacing="0"/>
        <w:ind w:firstLine="709"/>
        <w:contextualSpacing/>
        <w:jc w:val="both"/>
        <w:outlineLvl w:val="0"/>
      </w:pPr>
      <w:r w:rsidRPr="00E161D0">
        <w:t>Учащиеся получат возможность научиться:</w:t>
      </w:r>
      <w:r w:rsidR="00E161D0" w:rsidRPr="00E161D0">
        <w:t xml:space="preserve"> </w:t>
      </w:r>
      <w:r w:rsidRPr="00E161D0">
        <w:t>распределять обязанности при работе в группе;</w:t>
      </w:r>
      <w:r w:rsidR="00E161D0" w:rsidRPr="00E161D0">
        <w:t xml:space="preserve"> учитывать мнение партнёра.</w:t>
      </w:r>
    </w:p>
    <w:p w:rsidR="00852328" w:rsidRPr="00E161D0" w:rsidRDefault="00852328" w:rsidP="00E161D0">
      <w:pPr>
        <w:pStyle w:val="a3"/>
        <w:spacing w:before="0" w:beforeAutospacing="0" w:after="0" w:afterAutospacing="0"/>
        <w:ind w:firstLine="709"/>
        <w:contextualSpacing/>
        <w:jc w:val="both"/>
        <w:outlineLvl w:val="0"/>
        <w:rPr>
          <w:rStyle w:val="a5"/>
          <w:b w:val="0"/>
        </w:rPr>
      </w:pPr>
      <w:r w:rsidRPr="00E161D0">
        <w:rPr>
          <w:rStyle w:val="a5"/>
          <w:b w:val="0"/>
        </w:rPr>
        <w:t>Формы организации учебного процесса:</w:t>
      </w:r>
    </w:p>
    <w:p w:rsidR="00124B97" w:rsidRPr="00E161D0" w:rsidRDefault="00124B97" w:rsidP="00E161D0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</w:pPr>
      <w:r w:rsidRPr="00E161D0">
        <w:t>урок;</w:t>
      </w:r>
    </w:p>
    <w:p w:rsidR="00124B97" w:rsidRPr="00E161D0" w:rsidRDefault="00124B97" w:rsidP="00E161D0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  <w:bCs w:val="0"/>
        </w:rPr>
      </w:pPr>
      <w:r w:rsidRPr="00E161D0">
        <w:t>неурочные формы - экскурсии, практические занятия, демонстрация объектов или их изображений.</w:t>
      </w:r>
    </w:p>
    <w:p w:rsidR="00852328" w:rsidRPr="00E161D0" w:rsidRDefault="006105A9" w:rsidP="00E161D0">
      <w:pPr>
        <w:pStyle w:val="a3"/>
        <w:spacing w:before="0" w:beforeAutospacing="0" w:after="0" w:afterAutospacing="0"/>
        <w:ind w:firstLine="709"/>
        <w:contextualSpacing/>
        <w:jc w:val="both"/>
        <w:outlineLvl w:val="0"/>
      </w:pPr>
      <w:r w:rsidRPr="00E161D0">
        <w:rPr>
          <w:rStyle w:val="a5"/>
          <w:b w:val="0"/>
        </w:rPr>
        <w:t xml:space="preserve">Преобладающие </w:t>
      </w:r>
      <w:r w:rsidR="00D572E2" w:rsidRPr="00E161D0">
        <w:rPr>
          <w:rStyle w:val="a5"/>
          <w:b w:val="0"/>
        </w:rPr>
        <w:t>формы </w:t>
      </w:r>
      <w:r w:rsidR="00852328" w:rsidRPr="00E161D0">
        <w:rPr>
          <w:rStyle w:val="a5"/>
          <w:b w:val="0"/>
        </w:rPr>
        <w:t>к</w:t>
      </w:r>
      <w:r w:rsidR="00D572E2" w:rsidRPr="00E161D0">
        <w:rPr>
          <w:rStyle w:val="a5"/>
          <w:b w:val="0"/>
        </w:rPr>
        <w:t>онтроля знаний, умений, навыков –</w:t>
      </w:r>
      <w:r w:rsidR="00124B97" w:rsidRPr="00E161D0">
        <w:rPr>
          <w:rStyle w:val="a5"/>
          <w:b w:val="0"/>
        </w:rPr>
        <w:t xml:space="preserve"> </w:t>
      </w:r>
      <w:r w:rsidR="00E161D0">
        <w:rPr>
          <w:rStyle w:val="a5"/>
          <w:b w:val="0"/>
        </w:rPr>
        <w:t>тематические контрольные работы</w:t>
      </w:r>
      <w:bookmarkStart w:id="0" w:name="_GoBack"/>
      <w:bookmarkEnd w:id="0"/>
      <w:r w:rsidR="00124B97" w:rsidRPr="00E161D0">
        <w:rPr>
          <w:rStyle w:val="a5"/>
          <w:b w:val="0"/>
        </w:rPr>
        <w:t>.</w:t>
      </w:r>
    </w:p>
    <w:p w:rsidR="00723EFD" w:rsidRPr="00E161D0" w:rsidRDefault="00723EFD" w:rsidP="00E161D0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8062CA" w:rsidRPr="00E161D0" w:rsidRDefault="008062CA" w:rsidP="00E161D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062CA" w:rsidRPr="00E161D0" w:rsidSect="00E161D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1636"/>
    <w:multiLevelType w:val="hybridMultilevel"/>
    <w:tmpl w:val="C16A9D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253EAA"/>
    <w:multiLevelType w:val="hybridMultilevel"/>
    <w:tmpl w:val="79DEC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66B07"/>
    <w:multiLevelType w:val="hybridMultilevel"/>
    <w:tmpl w:val="5E28A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45D99"/>
    <w:multiLevelType w:val="hybridMultilevel"/>
    <w:tmpl w:val="9E9A0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BC929F4"/>
    <w:multiLevelType w:val="hybridMultilevel"/>
    <w:tmpl w:val="65701778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5" w15:restartNumberingAfterBreak="0">
    <w:nsid w:val="5E6B09BC"/>
    <w:multiLevelType w:val="hybridMultilevel"/>
    <w:tmpl w:val="600047E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78C15560"/>
    <w:multiLevelType w:val="hybridMultilevel"/>
    <w:tmpl w:val="18828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34568"/>
    <w:rsid w:val="00072B49"/>
    <w:rsid w:val="00124B97"/>
    <w:rsid w:val="00141DF2"/>
    <w:rsid w:val="00305436"/>
    <w:rsid w:val="006105A9"/>
    <w:rsid w:val="00723EFD"/>
    <w:rsid w:val="007B7BC5"/>
    <w:rsid w:val="008062CA"/>
    <w:rsid w:val="00852328"/>
    <w:rsid w:val="00916C30"/>
    <w:rsid w:val="00A2201D"/>
    <w:rsid w:val="00C56408"/>
    <w:rsid w:val="00D572E2"/>
    <w:rsid w:val="00E0388E"/>
    <w:rsid w:val="00E161D0"/>
    <w:rsid w:val="00E9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185DC"/>
  <w15:docId w15:val="{FF73E038-059C-46E5-A650-DEDFC962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4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Body Text Indent"/>
    <w:basedOn w:val="a"/>
    <w:link w:val="a7"/>
    <w:semiHidden/>
    <w:unhideWhenUsed/>
    <w:rsid w:val="00141DF2"/>
    <w:pPr>
      <w:spacing w:after="0"/>
      <w:ind w:firstLine="360"/>
      <w:jc w:val="both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41DF2"/>
    <w:rPr>
      <w:rFonts w:ascii="Arial Narrow" w:eastAsia="Times New Roman" w:hAnsi="Arial Narrow" w:cs="Times New Roman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41DF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41DF2"/>
  </w:style>
  <w:style w:type="character" w:customStyle="1" w:styleId="10">
    <w:name w:val="Заголовок 1 Знак"/>
    <w:basedOn w:val="a0"/>
    <w:link w:val="1"/>
    <w:uiPriority w:val="9"/>
    <w:rsid w:val="00124B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Ольга Александровна</dc:creator>
  <cp:keywords/>
  <dc:description/>
  <cp:lastModifiedBy>Elena</cp:lastModifiedBy>
  <cp:revision>2</cp:revision>
  <dcterms:created xsi:type="dcterms:W3CDTF">2019-06-18T10:19:00Z</dcterms:created>
  <dcterms:modified xsi:type="dcterms:W3CDTF">2019-06-18T10:19:00Z</dcterms:modified>
</cp:coreProperties>
</file>